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ДОГОВОР № _______________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об образовании на обучение по образовательным программам 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среднего профессионального образования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г. Сургут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___ ________20   г.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E3C9D" w:rsidRDefault="008E3C9D" w:rsidP="008E3C9D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Автономная некоммерческая профессиональная образовательная организация «</w:t>
      </w:r>
      <w:proofErr w:type="spellStart"/>
      <w:r>
        <w:rPr>
          <w:rFonts w:ascii="Times New Roman" w:hAnsi="Times New Roman"/>
        </w:rPr>
        <w:t>Сургутский</w:t>
      </w:r>
      <w:proofErr w:type="spellEnd"/>
      <w:r>
        <w:rPr>
          <w:rFonts w:ascii="Times New Roman" w:hAnsi="Times New Roman"/>
        </w:rPr>
        <w:t xml:space="preserve"> институт экономики, управления и права», осуществляющая образовательную деятельность на основании лицензии от 17.09.2017 г. № 2831 и свидетельства о государственной аккредитации  от 29.03.2017 года №1242 , выданных Службой по контролю и надзору в сфере образования Ханты-Мансийского автономного округа - Югры,  именуемая в дальнейшем «Исполнитель», в лице директора </w:t>
      </w:r>
      <w:proofErr w:type="spellStart"/>
      <w:r>
        <w:rPr>
          <w:rFonts w:ascii="Times New Roman" w:hAnsi="Times New Roman"/>
        </w:rPr>
        <w:t>Патраковой</w:t>
      </w:r>
      <w:proofErr w:type="spellEnd"/>
      <w:r>
        <w:rPr>
          <w:rFonts w:ascii="Times New Roman" w:hAnsi="Times New Roman"/>
        </w:rPr>
        <w:t xml:space="preserve"> Галины Васильевны, действующего на основании Устава с одной стороны, и</w:t>
      </w:r>
    </w:p>
    <w:tbl>
      <w:tblPr>
        <w:tblW w:w="10249" w:type="dxa"/>
        <w:tblCellMar>
          <w:left w:w="43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1141"/>
        <w:gridCol w:w="1085"/>
        <w:gridCol w:w="1028"/>
        <w:gridCol w:w="978"/>
        <w:gridCol w:w="934"/>
        <w:gridCol w:w="896"/>
        <w:gridCol w:w="861"/>
        <w:gridCol w:w="832"/>
        <w:gridCol w:w="805"/>
        <w:gridCol w:w="1681"/>
      </w:tblGrid>
      <w:tr w:rsidR="008E3C9D" w:rsidTr="008E3C9D">
        <w:tc>
          <w:tcPr>
            <w:tcW w:w="1149" w:type="dxa"/>
            <w:gridSpan w:val="2"/>
            <w:vAlign w:val="center"/>
            <w:hideMark/>
          </w:tcPr>
          <w:p w:rsidR="008E3C9D" w:rsidRDefault="008E3C9D">
            <w:pPr>
              <w:rPr>
                <w:rFonts w:ascii="Times New Roman" w:hAnsi="Times New Roman"/>
              </w:rPr>
            </w:pPr>
          </w:p>
        </w:tc>
        <w:tc>
          <w:tcPr>
            <w:tcW w:w="1085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978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vAlign w:val="center"/>
            <w:hideMark/>
          </w:tcPr>
          <w:p w:rsidR="008E3C9D" w:rsidRDefault="008E3C9D">
            <w:pPr>
              <w:rPr>
                <w:sz w:val="20"/>
                <w:szCs w:val="20"/>
              </w:rPr>
            </w:pPr>
          </w:p>
        </w:tc>
      </w:tr>
      <w:tr w:rsidR="008E3C9D" w:rsidTr="008E3C9D">
        <w:trPr>
          <w:gridBefore w:val="1"/>
          <w:wBefore w:w="8" w:type="dxa"/>
          <w:trHeight w:val="439"/>
        </w:trPr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35" w:type="dxa"/>
              <w:bottom w:w="0" w:type="dxa"/>
              <w:right w:w="0" w:type="dxa"/>
            </w:tcMar>
            <w:hideMark/>
          </w:tcPr>
          <w:p w:rsidR="008E3C9D" w:rsidRDefault="008E3C9D"/>
        </w:tc>
      </w:tr>
      <w:tr w:rsidR="008E3C9D" w:rsidTr="008E3C9D">
        <w:trPr>
          <w:gridBefore w:val="1"/>
          <w:wBefore w:w="8" w:type="dxa"/>
          <w:trHeight w:val="650"/>
        </w:trPr>
        <w:tc>
          <w:tcPr>
            <w:tcW w:w="0" w:type="auto"/>
            <w:gridSpan w:val="10"/>
            <w:tcMar>
              <w:top w:w="0" w:type="dxa"/>
              <w:left w:w="35" w:type="dxa"/>
              <w:bottom w:w="0" w:type="dxa"/>
              <w:right w:w="0" w:type="dxa"/>
            </w:tcMar>
            <w:hideMark/>
          </w:tcPr>
          <w:p w:rsidR="008E3C9D" w:rsidRDefault="008E3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(фамилия, имя, отчество (при наличии) физического лица/наименование юридического лица)</w:t>
            </w:r>
          </w:p>
        </w:tc>
      </w:tr>
    </w:tbl>
    <w:p w:rsidR="008E3C9D" w:rsidRDefault="008E3C9D" w:rsidP="008E3C9D">
      <w:pPr>
        <w:spacing w:after="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именуемый в дальнейшем "Заказчик" и</w:t>
      </w:r>
    </w:p>
    <w:tbl>
      <w:tblPr>
        <w:tblW w:w="10241" w:type="dxa"/>
        <w:tblCellMar>
          <w:left w:w="35" w:type="dxa"/>
          <w:right w:w="0" w:type="dxa"/>
        </w:tblCellMar>
        <w:tblLook w:val="04A0" w:firstRow="1" w:lastRow="0" w:firstColumn="1" w:lastColumn="0" w:noHBand="0" w:noVBand="1"/>
      </w:tblPr>
      <w:tblGrid>
        <w:gridCol w:w="10241"/>
      </w:tblGrid>
      <w:tr w:rsidR="008E3C9D" w:rsidTr="008E3C9D">
        <w:trPr>
          <w:trHeight w:val="439"/>
        </w:trPr>
        <w:tc>
          <w:tcPr>
            <w:tcW w:w="10241" w:type="dxa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8E3C9D" w:rsidRDefault="008E3C9D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E3C9D" w:rsidTr="008E3C9D">
        <w:trPr>
          <w:trHeight w:val="439"/>
        </w:trPr>
        <w:tc>
          <w:tcPr>
            <w:tcW w:w="10241" w:type="dxa"/>
            <w:hideMark/>
          </w:tcPr>
          <w:p w:rsidR="008E3C9D" w:rsidRDefault="008E3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(фамилия, имя, отчество (при наличии) лица, зачисляемого на обучение)</w:t>
            </w:r>
          </w:p>
        </w:tc>
      </w:tr>
    </w:tbl>
    <w:p w:rsidR="008E3C9D" w:rsidRDefault="008E3C9D" w:rsidP="008E3C9D">
      <w:pPr>
        <w:spacing w:after="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именуемый в дальнейшем "Обучающийся", с другой стороны совместно именуемые Стороны, заключили настоящий Договор (далее - Договор) о нижеследующем:</w:t>
      </w:r>
    </w:p>
    <w:p w:rsidR="008E3C9D" w:rsidRDefault="008E3C9D" w:rsidP="008E3C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</w:t>
      </w:r>
    </w:p>
    <w:p w:rsidR="008E3C9D" w:rsidRDefault="008E3C9D" w:rsidP="008E3C9D">
      <w:pPr>
        <w:pStyle w:val="a3"/>
        <w:spacing w:after="0"/>
        <w:ind w:left="1080"/>
        <w:jc w:val="center"/>
        <w:rPr>
          <w:rFonts w:ascii="Times New Roman" w:hAnsi="Times New Roman"/>
          <w:b/>
          <w:sz w:val="20"/>
          <w:szCs w:val="20"/>
        </w:rPr>
      </w:pPr>
    </w:p>
    <w:p w:rsidR="008E3C9D" w:rsidRDefault="008E3C9D" w:rsidP="008E3C9D">
      <w:pPr>
        <w:pStyle w:val="a3"/>
        <w:spacing w:after="0"/>
        <w:ind w:left="108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val="en-US"/>
        </w:rPr>
        <w:t>1</w:t>
      </w:r>
      <w:r>
        <w:rPr>
          <w:rFonts w:ascii="Times New Roman" w:hAnsi="Times New Roman"/>
          <w:b/>
          <w:sz w:val="20"/>
          <w:szCs w:val="20"/>
        </w:rPr>
        <w:t>. Предмет Договора</w:t>
      </w:r>
    </w:p>
    <w:p w:rsidR="008E3C9D" w:rsidRDefault="008E3C9D" w:rsidP="008E3C9D">
      <w:pPr>
        <w:pStyle w:val="ConsPlusNonformat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 обязуется предоставить образовательную услугу, а Заказчик обязуется оплатить обучение по базовой образовательной программе: _______________________________________________________________________________________________, </w:t>
      </w:r>
    </w:p>
    <w:p w:rsidR="008E3C9D" w:rsidRDefault="008E3C9D" w:rsidP="008E3C9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(код, наименование профессии, специальности или направления подготовки)</w:t>
      </w:r>
    </w:p>
    <w:p w:rsidR="008E3C9D" w:rsidRDefault="008E3C9D" w:rsidP="008E3C9D">
      <w:pPr>
        <w:pStyle w:val="ConsPlusNonformat"/>
        <w:jc w:val="both"/>
        <w:rPr>
          <w:rFonts w:ascii="Times New Roman" w:hAnsi="Times New Roman" w:cs="Times New Roman"/>
        </w:rPr>
      </w:pPr>
    </w:p>
    <w:p w:rsidR="008E3C9D" w:rsidRDefault="008E3C9D" w:rsidP="008E3C9D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В заочной форме обучения, с______ курса, </w:t>
      </w:r>
      <w:r>
        <w:rPr>
          <w:rFonts w:ascii="Times New Roman" w:hAnsi="Times New Roman"/>
        </w:rPr>
        <w:t>в пределах федерального государственного образовательного стандарта или образовательного стандарта в соответствии с учебными планами и образовательными программами Исполнителя.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1.2.  Срок освоения образовательной программы (продолжительность обучения) на момент подписания Договора составляет ___________. 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1.3. После освоения Обучающимся образовательной программы и успешного прохождения государственной итоговой аттестации ему выдается диплом государственного </w:t>
      </w:r>
      <w:proofErr w:type="gramStart"/>
      <w:r>
        <w:rPr>
          <w:rFonts w:ascii="Times New Roman" w:hAnsi="Times New Roman"/>
          <w:sz w:val="20"/>
          <w:szCs w:val="20"/>
        </w:rPr>
        <w:t>образца  _</w:t>
      </w:r>
      <w:proofErr w:type="gramEnd"/>
      <w:r>
        <w:rPr>
          <w:rFonts w:ascii="Times New Roman" w:hAnsi="Times New Roman"/>
          <w:sz w:val="20"/>
          <w:szCs w:val="20"/>
        </w:rPr>
        <w:t>___________.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2. Взаимодействие сторон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2.1. Исполнитель вправе: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2.2. Заказчик/Обучающийся 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2.3. Обучающемуся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Заказчик/Обучающийся также вправе: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2.3.1.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 Исполнитель обязан: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Студента.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от 07.02.1992 г. №2300-1 с изменениями и дополнениями на дату заключения договора и Федеральным законом "Об образовании в Российской Федерации" от 29.12.2012 г. №273-ФЗ.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2.4.3.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федеральным государственным образовательным стандартом или образовательным стандартом, учебным планом, в том числе индивидуальным, и расписанием занятий Исполнителя.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2.4.4. Обеспечить Обучающемуся предусмотренные выбранной образовательной программой условия ее освоения.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2.4.5. Принимать от Заказчика плату за образовательные услуги.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2.4.6.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2.5. Заказчик/Обучающийся обязан своевременно вносить плату за предоставляемые образовательные услуги, указанные в разделе 1 настоящего Договора, в размере и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порядке, определенными настоящим Договором, а также предоставлять платежные документы, подтверждающие такую оплату.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3. Стоимость образовательных услуг, сроки и порядок их оплаты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3.1. Полная стоимость платных образовательных услуг ориентировочно за весь период обучения составляет _____________________________ рублей из расчета: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 курс 20____ -20_____   ________ _______________________ рублей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 курс (ориентировочно) 20____ -20_______________________рублей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 курс (ориентировочно) 20____ -20_______________________рублей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 курс (ориентировочно) 20____ -20_______________________рублей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Увеличение стоимости образовательных услуг, производимой в соответствии с настоящим пунктом, устанавливается приказом директора, размещается Исполнителем на официальном сайте в сети «Интернет» и фиксируется в дополнительном соглашении к настоящему Договору, подписываемом Сторонами не позднее, чем до 1 июля текущего учебного года.</w:t>
      </w:r>
    </w:p>
    <w:p w:rsidR="008E3C9D" w:rsidRDefault="008E3C9D" w:rsidP="008E3C9D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Расчеты по договору осуществляются в следующем порядке: путем внесения наличных денежных средств в кассу Исполнителя или безналичном порядке на счет, указанный в разделе 8 настоящего Договора Заказчиком и (или) Обучающимся</w:t>
      </w:r>
    </w:p>
    <w:p w:rsidR="008E3C9D" w:rsidRDefault="008E3C9D" w:rsidP="008E3C9D">
      <w:pPr>
        <w:spacing w:after="0"/>
        <w:ind w:left="3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 25% от полной стоимости курса на момент заключения договора</w:t>
      </w:r>
    </w:p>
    <w:p w:rsidR="008E3C9D" w:rsidRDefault="008E3C9D" w:rsidP="008E3C9D">
      <w:pPr>
        <w:spacing w:after="0"/>
        <w:ind w:left="36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2) 25% от полной стоимости за 30 дней до начала первой сессии </w:t>
      </w:r>
    </w:p>
    <w:p w:rsidR="008E3C9D" w:rsidRDefault="008E3C9D" w:rsidP="008E3C9D">
      <w:pPr>
        <w:spacing w:after="0"/>
        <w:ind w:left="36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3) 50% от полной стоимости за 30 дней до начала второй сессии</w:t>
      </w:r>
    </w:p>
    <w:p w:rsidR="008E3C9D" w:rsidRDefault="008E3C9D" w:rsidP="008E3C9D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согласно стоимости учебного года освоения образовательной программы соответствующего курса, утвержденной приказом директора.  </w:t>
      </w:r>
    </w:p>
    <w:p w:rsidR="008E3C9D" w:rsidRDefault="008E3C9D" w:rsidP="008E3C9D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Оплата за обучение   на последующих курсах производится в следующем порядке:</w:t>
      </w:r>
    </w:p>
    <w:p w:rsidR="008E3C9D" w:rsidRDefault="008E3C9D" w:rsidP="008E3C9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50 % от полной стоимости за 30 дней до начала сессии</w:t>
      </w:r>
    </w:p>
    <w:p w:rsidR="008E3C9D" w:rsidRDefault="008E3C9D" w:rsidP="008E3C9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50 % от полной стоимости за 30 дней до начала сессии </w:t>
      </w:r>
    </w:p>
    <w:p w:rsidR="008E3C9D" w:rsidRDefault="008E3C9D" w:rsidP="008E3C9D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lastRenderedPageBreak/>
        <w:t xml:space="preserve">согласно стоимости учебного года освоения образовательной программы соответствующего курса, утвержденной приказом директора.  </w:t>
      </w:r>
    </w:p>
    <w:p w:rsidR="008E3C9D" w:rsidRDefault="008E3C9D" w:rsidP="008E3C9D">
      <w:pPr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Расчет за последний (выпускной) курс обучения осуществляется Заказчиком на условиях полной предварительной оплаты за весь учебный год путем внесения суммы денежных средств, равной стоимости обучения на указанном курсе, в срок не позднее, чем до </w:t>
      </w:r>
      <w:r>
        <w:rPr>
          <w:rFonts w:ascii="Times New Roman" w:eastAsia="Times New Roman" w:hAnsi="Times New Roman"/>
          <w:sz w:val="20"/>
          <w:szCs w:val="20"/>
          <w:lang w:val="en-US"/>
        </w:rPr>
        <w:t>l</w:t>
      </w:r>
      <w:r>
        <w:rPr>
          <w:rFonts w:ascii="Times New Roman" w:eastAsia="Times New Roman" w:hAnsi="Times New Roman"/>
          <w:sz w:val="20"/>
          <w:szCs w:val="20"/>
        </w:rPr>
        <w:t xml:space="preserve"> июля ____ года. В указанный срок также должна быть ликвидирована в полном объеме вытекающая из настоящего Договора имущественная задолженность Заказчика перед Исполнителем.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4. Порядок изменения и расторжения Договора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4.2. Настоящий Договор может быть расторгнут по соглашению Сторон.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4.3. Настоящий Договор может быть расторгнут по инициативе Исполнителя в одностороннем порядке в случаях, предусмотренных пунктом 21 Правил оказания платных образовательных услуг, утвержденных постановлением Правительства Российской Федерации от 15 августа 2013 г. N 706 (Собрание законодательства Российской Федерации, 2013, N 34, ст. 4437).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 именно в следующем случае: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а) применение к обучающемуся, достигшему возраста 15 лет, отчисления как меры дисциплинарного взыскания;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б) невыполнение обучающимся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в) установление нарушения порядка приема в осуществляющую образовательную деятельность организацию, повлекшего по вине обучающегося его незаконное зачисление в эту образовательную организацию;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г) просрочка оплаты стоимости платных образовательных услуг;</w:t>
      </w:r>
    </w:p>
    <w:p w:rsidR="008E3C9D" w:rsidRDefault="008E3C9D" w:rsidP="008E3C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д) невозможность надлежащего исполнения обязательств по оказанию платных образовательных услуг вследствие действий (бездействия) обучающегося.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4.4. Настоящий Договор расторгается досрочно:</w:t>
      </w:r>
    </w:p>
    <w:p w:rsidR="008E3C9D" w:rsidRDefault="008E3C9D" w:rsidP="008E3C9D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 инициативе Заказчика/Обучающегося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8E3C9D" w:rsidRDefault="008E3C9D" w:rsidP="008E3C9D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 инициативе Исполнителя в случае применения к Обучающемуся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8E3C9D" w:rsidRDefault="008E3C9D" w:rsidP="008E3C9D">
      <w:pPr>
        <w:spacing w:after="0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 обстоятельствам, не зависящим от воли Заказчика/Обучающегося и Исполнителя, в том числе в случае ликвидации Исполнителя.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4.5 Волеизъявление Заказчика/Обучающегося об отчислении из Университета по собственному желанию должно быть выражено в письменной форме. Не посещение аудиторных занятий в период обучения и мероприятий, связанных с промежуточной и итоговой аттестацией, равно как и нарушение иных обязательств, вытекающих из настоящего договора, не является односторонним отказом Заказчика/Обучающегося от исполнения настоящего Договора и не может служить основанием для уменьшения платы за обучение. В том числе для ее перерасчета.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4.6. Исполнитель вправе отказаться от исполнения обязательств по Договору при условии полного возмещения Заказчику/Обучающемуся убытков.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4.7. Заказчик/Обучающийся вправе отказаться от исполнения настоящего Договора при условии оплаты Исполнителю фактически понесенных им расходов.</w:t>
      </w:r>
    </w:p>
    <w:p w:rsidR="008E3C9D" w:rsidRDefault="008E3C9D" w:rsidP="008E3C9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4.8. </w:t>
      </w:r>
      <w:r>
        <w:rPr>
          <w:rFonts w:ascii="Times New Roman" w:hAnsi="Times New Roman" w:cs="Times New Roman"/>
          <w:sz w:val="20"/>
          <w:szCs w:val="20"/>
        </w:rPr>
        <w:t xml:space="preserve">Исполнитель вправе информировать Обучающегося о фактах нарушения условий Договора, о наличии у Обучающегося академической задолженности или просрочки оплаты стоимости платных образовательных услуг, а также доводить иную необходимую информацию до Обучающегося путем направления соответствующей информации посредством телефонограммы, направления заказного письма или путем SMS-сообщения на мобильный телефон Обучающегося, указанный в Договоре, либо по электронной почте на электронный адрес Обучающегося, указанный в Договоре. В случае направления соответствующей информации посредством телефонограммы, такая информация считается доведенной до Обучающегося в дату непосредственного телефонного соединения с Обучающимся, при направлении заказным письмом − по истечении 10 (десяти) дней с даты направления соответствующего заказного письма. В случае направления </w:t>
      </w:r>
      <w:r>
        <w:rPr>
          <w:rFonts w:ascii="Times New Roman" w:hAnsi="Times New Roman" w:cs="Times New Roman"/>
          <w:sz w:val="20"/>
          <w:szCs w:val="20"/>
        </w:rPr>
        <w:lastRenderedPageBreak/>
        <w:t>соответствующей информации посредством SMS-сообщения на мобильный телефон Обучающегося, указанный в Договоре, либо по электронной почте на электронный адрес Обучающегося, указанный в Договоре, такая информация считается доведенной до Обучающегося − в дату направления такой соответствующей информации.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4.9. При подписании настоящего Договора Стороны пришли к соглашению о возможности факсимильного воспроизведения собственноручной подписи представителя Исполнителя с помощью средств механического и иного копирования в настоящем договоре, а также при оформлении дополнительных соглашений к ним.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5. Ответственность Исполнителя, Заказчика и Обучающегося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Заказчик/Обучающийся вправе по своему выбору потребовать: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5.2.1. Безвозмездного оказания образовательной услуги;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5.2.2. Соразмерного уменьшения стоимости оказанной образовательной услуги;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5.3. Заказчик/Обучающийся вправе отказаться от исполнения Договора и потребовать полного возмещения убытков, если в десятидневный срок недостатки образовательной услуги не устранены Исполнителем. Заказчик/Обучающийся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Заказчик/Обучающийся вправе по своему выбору: 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5.4.3. Потребовать уменьшения стоимости образовательной услуги;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5.4.4. Расторгнуть Договор.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6. Срок действия Договора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E3C9D" w:rsidRDefault="008E3C9D" w:rsidP="008E3C9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7. Заключительные положения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7.2.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7.4. Настоящий Договор составлен в _______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7.5. Изменения Договора оформляются дополнительными соглашениями к Договору.</w:t>
      </w:r>
    </w:p>
    <w:p w:rsidR="008E3C9D" w:rsidRDefault="008E3C9D" w:rsidP="008E3C9D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8. Адреса и реквизиты сторон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Исполнитель</w:t>
      </w:r>
    </w:p>
    <w:p w:rsidR="008E3C9D" w:rsidRDefault="008E3C9D" w:rsidP="008E3C9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АНПОО «</w:t>
      </w:r>
      <w:proofErr w:type="spellStart"/>
      <w:r>
        <w:rPr>
          <w:rFonts w:ascii="Times New Roman" w:hAnsi="Times New Roman"/>
          <w:sz w:val="20"/>
          <w:szCs w:val="20"/>
        </w:rPr>
        <w:t>Сургутский</w:t>
      </w:r>
      <w:proofErr w:type="spellEnd"/>
      <w:r>
        <w:rPr>
          <w:rFonts w:ascii="Times New Roman" w:hAnsi="Times New Roman"/>
          <w:sz w:val="20"/>
          <w:szCs w:val="20"/>
        </w:rPr>
        <w:t xml:space="preserve"> институт экономики, управления и права»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8E3C9D" w:rsidRDefault="008E3C9D" w:rsidP="008E3C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Адрес: 628403, Тюменская область, Ханты-Мансийский автономный округ – Югра, г. Сургут, ул. Рабочая, д. 43/1</w:t>
      </w:r>
    </w:p>
    <w:p w:rsidR="008E3C9D" w:rsidRDefault="008E3C9D" w:rsidP="008E3C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Приемная (3462) 249- 528 Факс (3462)501-914 </w:t>
      </w:r>
    </w:p>
    <w:p w:rsidR="008E3C9D" w:rsidRDefault="008E3C9D" w:rsidP="008E3C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Банковские реквизиты ИНН/КПП 8602269910/860201001 Р\с 40703810067170000035 </w:t>
      </w:r>
      <w:proofErr w:type="gramStart"/>
      <w:r>
        <w:rPr>
          <w:rFonts w:ascii="Times New Roman" w:hAnsi="Times New Roman"/>
          <w:sz w:val="20"/>
          <w:szCs w:val="20"/>
        </w:rPr>
        <w:t>Западно-Сибирский</w:t>
      </w:r>
      <w:proofErr w:type="gramEnd"/>
      <w:r>
        <w:rPr>
          <w:rFonts w:ascii="Times New Roman" w:hAnsi="Times New Roman"/>
          <w:sz w:val="20"/>
          <w:szCs w:val="20"/>
        </w:rPr>
        <w:t xml:space="preserve"> банк ПАО Сбербанк РФ   БИК 047102651 ОГРН 11686000050783 ОКПО 27010908   ОКОПФ 71400</w:t>
      </w:r>
    </w:p>
    <w:p w:rsidR="008E3C9D" w:rsidRDefault="008E3C9D" w:rsidP="008E3C9D">
      <w:pPr>
        <w:spacing w:after="0" w:line="240" w:lineRule="auto"/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</w:t>
      </w:r>
    </w:p>
    <w:p w:rsidR="008E3C9D" w:rsidRDefault="008E3C9D" w:rsidP="008E3C9D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E3C9D" w:rsidRDefault="008E3C9D" w:rsidP="008E3C9D">
      <w:pPr>
        <w:spacing w:line="240" w:lineRule="auto"/>
        <w:jc w:val="both"/>
        <w:rPr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Директор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_____________Г.В. </w:t>
      </w:r>
      <w:proofErr w:type="spellStart"/>
      <w:r>
        <w:rPr>
          <w:rFonts w:ascii="Times New Roman" w:hAnsi="Times New Roman"/>
          <w:sz w:val="20"/>
          <w:szCs w:val="20"/>
        </w:rPr>
        <w:t>Патракова</w:t>
      </w:r>
      <w:proofErr w:type="spellEnd"/>
    </w:p>
    <w:p w:rsidR="008E3C9D" w:rsidRDefault="008E3C9D" w:rsidP="008E3C9D">
      <w:pPr>
        <w:spacing w:after="0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8E3C9D" w:rsidRDefault="008E3C9D" w:rsidP="008E3C9D">
      <w:pPr>
        <w:spacing w:after="0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t>Заказчик</w:t>
      </w:r>
    </w:p>
    <w:p w:rsidR="008E3C9D" w:rsidRDefault="008E3C9D" w:rsidP="008E3C9D">
      <w:pPr>
        <w:spacing w:after="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ФИО</w:t>
      </w:r>
    </w:p>
    <w:p w:rsidR="008E3C9D" w:rsidRDefault="008E3C9D" w:rsidP="008E3C9D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Дата рождения</w:t>
      </w:r>
    </w:p>
    <w:p w:rsidR="008E3C9D" w:rsidRDefault="008E3C9D" w:rsidP="008E3C9D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Адрес места жительства</w:t>
      </w:r>
    </w:p>
    <w:p w:rsidR="008E3C9D" w:rsidRDefault="008E3C9D" w:rsidP="008E3C9D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Паспорт</w:t>
      </w:r>
    </w:p>
    <w:p w:rsidR="008E3C9D" w:rsidRDefault="008E3C9D" w:rsidP="008E3C9D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Телефон</w:t>
      </w:r>
    </w:p>
    <w:p w:rsidR="008E3C9D" w:rsidRDefault="008E3C9D" w:rsidP="008E3C9D">
      <w:pPr>
        <w:spacing w:after="0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</w:t>
      </w:r>
    </w:p>
    <w:p w:rsidR="008E3C9D" w:rsidRDefault="008E3C9D" w:rsidP="008E3C9D">
      <w:pPr>
        <w:spacing w:after="0"/>
        <w:ind w:left="5664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_____________ (подпись, ФИО)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Обучающийся</w:t>
      </w:r>
    </w:p>
    <w:p w:rsidR="008E3C9D" w:rsidRDefault="008E3C9D" w:rsidP="008E3C9D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ФИО</w:t>
      </w:r>
    </w:p>
    <w:p w:rsidR="008E3C9D" w:rsidRDefault="008E3C9D" w:rsidP="008E3C9D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рождения</w:t>
      </w:r>
    </w:p>
    <w:p w:rsidR="008E3C9D" w:rsidRDefault="008E3C9D" w:rsidP="008E3C9D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 места жительства</w:t>
      </w:r>
    </w:p>
    <w:p w:rsidR="008E3C9D" w:rsidRDefault="008E3C9D" w:rsidP="008E3C9D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Паспорт </w:t>
      </w:r>
    </w:p>
    <w:p w:rsidR="008E3C9D" w:rsidRDefault="008E3C9D" w:rsidP="008E3C9D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Телефон</w:t>
      </w:r>
    </w:p>
    <w:p w:rsidR="008E3C9D" w:rsidRDefault="008E3C9D" w:rsidP="008E3C9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       _______________ (подпись, ФИО</w:t>
      </w:r>
      <w:r>
        <w:rPr>
          <w:rFonts w:ascii="Times New Roman" w:hAnsi="Times New Roman"/>
          <w:sz w:val="28"/>
          <w:szCs w:val="28"/>
        </w:rPr>
        <w:t>)</w:t>
      </w:r>
    </w:p>
    <w:p w:rsidR="008E3C9D" w:rsidRDefault="008E3C9D" w:rsidP="008E3C9D">
      <w:pPr>
        <w:spacing w:after="0" w:line="240" w:lineRule="auto"/>
        <w:ind w:left="5529"/>
        <w:jc w:val="both"/>
        <w:rPr>
          <w:rFonts w:ascii="Times New Roman" w:hAnsi="Times New Roman" w:cs="Times New Roman"/>
        </w:rPr>
      </w:pPr>
    </w:p>
    <w:p w:rsidR="001E1FDB" w:rsidRDefault="001E1FDB">
      <w:bookmarkStart w:id="0" w:name="_GoBack"/>
      <w:bookmarkEnd w:id="0"/>
    </w:p>
    <w:sectPr w:rsidR="001E1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4784A"/>
    <w:multiLevelType w:val="hybridMultilevel"/>
    <w:tmpl w:val="BCE08C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F04E2"/>
    <w:multiLevelType w:val="multilevel"/>
    <w:tmpl w:val="1EF061C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728C2CEF"/>
    <w:multiLevelType w:val="multilevel"/>
    <w:tmpl w:val="F43C3584"/>
    <w:lvl w:ilvl="0">
      <w:start w:val="1"/>
      <w:numFmt w:val="decimal"/>
      <w:lvlText w:val="%1."/>
      <w:lvlJc w:val="left"/>
      <w:pPr>
        <w:ind w:left="795" w:hanging="795"/>
      </w:pPr>
    </w:lvl>
    <w:lvl w:ilvl="1">
      <w:start w:val="1"/>
      <w:numFmt w:val="decimal"/>
      <w:lvlText w:val="%1.%2."/>
      <w:lvlJc w:val="left"/>
      <w:pPr>
        <w:ind w:left="795" w:hanging="795"/>
      </w:pPr>
    </w:lvl>
    <w:lvl w:ilvl="2">
      <w:start w:val="1"/>
      <w:numFmt w:val="decimal"/>
      <w:lvlText w:val="%1.%2.%3."/>
      <w:lvlJc w:val="left"/>
      <w:pPr>
        <w:ind w:left="795" w:hanging="795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39E"/>
    <w:rsid w:val="001E1FDB"/>
    <w:rsid w:val="003D139E"/>
    <w:rsid w:val="008E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C7E61-5B6A-4DCE-BFF9-3572D714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C9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C9D"/>
    <w:pPr>
      <w:ind w:left="720"/>
      <w:contextualSpacing/>
    </w:pPr>
  </w:style>
  <w:style w:type="paragraph" w:customStyle="1" w:styleId="ConsPlusNonformat">
    <w:name w:val="ConsPlusNonformat"/>
    <w:uiPriority w:val="99"/>
    <w:rsid w:val="008E3C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2386</Words>
  <Characters>13602</Characters>
  <Application>Microsoft Office Word</Application>
  <DocSecurity>0</DocSecurity>
  <Lines>113</Lines>
  <Paragraphs>31</Paragraphs>
  <ScaleCrop>false</ScaleCrop>
  <Company>SPecialiST RePack</Company>
  <LinksUpToDate>false</LinksUpToDate>
  <CharactersWithSpaces>15957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Ладислава Васильевна</dc:creator>
  <cp:keywords/>
  <dc:description/>
  <cp:lastModifiedBy>Молчанова Ладислава Васильевна</cp:lastModifiedBy>
  <cp:revision>2</cp:revision>
  <dcterms:created xsi:type="dcterms:W3CDTF">2019-03-26T11:35:00Z</dcterms:created>
  <dcterms:modified xsi:type="dcterms:W3CDTF">2019-03-26T11:36:00Z</dcterms:modified>
</cp:coreProperties>
</file>